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LOS TRES POLOS  / THE THREE POLO’S RACE</w:t>
        <w:br w:type="textWrapping"/>
      </w:r>
      <w:r w:rsidDel="00000000" w:rsidR="00000000" w:rsidRPr="00000000">
        <w:rPr>
          <w:rFonts w:ascii="Calibri" w:cs="Calibri" w:eastAsia="Calibri" w:hAnsi="Calibri"/>
          <w:sz w:val="20"/>
          <w:szCs w:val="20"/>
          <w:rtl w:val="0"/>
        </w:rPr>
        <w:t xml:space="preserve">México, 2025</w:t>
        <w:br w:type="textWrapping"/>
        <w:t xml:space="preserve">Documental, 95 minutos</w:t>
        <w:br w:type="textWrapping"/>
        <w:t xml:space="preserve">DCP, Color </w:t>
      </w:r>
    </w:p>
    <w:p w:rsidR="00000000" w:rsidDel="00000000" w:rsidP="00000000" w:rsidRDefault="00000000" w:rsidRPr="00000000" w14:paraId="00000002">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 </w:t>
      </w:r>
      <w:r w:rsidDel="00000000" w:rsidR="00000000" w:rsidRPr="00000000">
        <w:rPr>
          <w:rFonts w:ascii="Calibri" w:cs="Calibri" w:eastAsia="Calibri" w:hAnsi="Calibri"/>
          <w:b w:val="1"/>
          <w:i w:val="1"/>
          <w:sz w:val="20"/>
          <w:szCs w:val="20"/>
          <w:rtl w:val="0"/>
        </w:rPr>
        <w:t xml:space="preserve">Director</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Lalo Hernández</w:t>
        <w:br w:type="textWrapping"/>
      </w: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Emmanuel López Vega</w:t>
        <w:br w:type="textWrapping"/>
      </w:r>
      <w:r w:rsidDel="00000000" w:rsidR="00000000" w:rsidRPr="00000000">
        <w:rPr>
          <w:rFonts w:ascii="Calibri" w:cs="Calibri" w:eastAsia="Calibri" w:hAnsi="Calibri"/>
          <w:b w:val="1"/>
          <w:sz w:val="20"/>
          <w:szCs w:val="20"/>
          <w:rtl w:val="0"/>
        </w:rPr>
        <w:t xml:space="preserve">Edición / </w:t>
      </w:r>
      <w:r w:rsidDel="00000000" w:rsidR="00000000" w:rsidRPr="00000000">
        <w:rPr>
          <w:rFonts w:ascii="Calibri" w:cs="Calibri" w:eastAsia="Calibri" w:hAnsi="Calibri"/>
          <w:b w:val="1"/>
          <w:i w:val="1"/>
          <w:sz w:val="20"/>
          <w:szCs w:val="20"/>
          <w:rtl w:val="0"/>
        </w:rPr>
        <w:t xml:space="preserve">Editing: </w:t>
      </w:r>
      <w:r w:rsidDel="00000000" w:rsidR="00000000" w:rsidRPr="00000000">
        <w:rPr>
          <w:rFonts w:ascii="Calibri" w:cs="Calibri" w:eastAsia="Calibri" w:hAnsi="Calibri"/>
          <w:sz w:val="20"/>
          <w:szCs w:val="20"/>
          <w:rtl w:val="0"/>
        </w:rPr>
        <w:t xml:space="preserve">Lalo Hernández</w:t>
        <w:br w:type="textWrapping"/>
      </w: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Mariano Murguía Sotomayor</w:t>
        <w:br w:type="textWrapping"/>
      </w:r>
      <w:r w:rsidDel="00000000" w:rsidR="00000000" w:rsidRPr="00000000">
        <w:rPr>
          <w:rFonts w:ascii="Calibri" w:cs="Calibri" w:eastAsia="Calibri" w:hAnsi="Calibri"/>
          <w:b w:val="1"/>
          <w:sz w:val="20"/>
          <w:szCs w:val="20"/>
          <w:rtl w:val="0"/>
        </w:rPr>
        <w:t xml:space="preserve">Diseño Sonoro/ </w:t>
      </w:r>
      <w:r w:rsidDel="00000000" w:rsidR="00000000" w:rsidRPr="00000000">
        <w:rPr>
          <w:rFonts w:ascii="Calibri" w:cs="Calibri" w:eastAsia="Calibri" w:hAnsi="Calibri"/>
          <w:b w:val="1"/>
          <w:i w:val="1"/>
          <w:sz w:val="20"/>
          <w:szCs w:val="20"/>
          <w:rtl w:val="0"/>
        </w:rPr>
        <w:t xml:space="preserve">Sound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Óscar Victoria</w:t>
        <w:br w:type="textWrapping"/>
      </w:r>
      <w:r w:rsidDel="00000000" w:rsidR="00000000" w:rsidRPr="00000000">
        <w:rPr>
          <w:rFonts w:ascii="Calibri" w:cs="Calibri" w:eastAsia="Calibri" w:hAnsi="Calibri"/>
          <w:b w:val="1"/>
          <w:sz w:val="20"/>
          <w:szCs w:val="20"/>
          <w:rtl w:val="0"/>
        </w:rPr>
        <w:t xml:space="preserve">Mezcla de sonido/ </w:t>
      </w:r>
      <w:r w:rsidDel="00000000" w:rsidR="00000000" w:rsidRPr="00000000">
        <w:rPr>
          <w:rFonts w:ascii="Calibri" w:cs="Calibri" w:eastAsia="Calibri" w:hAnsi="Calibri"/>
          <w:b w:val="1"/>
          <w:i w:val="1"/>
          <w:sz w:val="20"/>
          <w:szCs w:val="20"/>
          <w:rtl w:val="0"/>
        </w:rPr>
        <w:t xml:space="preserve">Mixing</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Ricardo Arteaga</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sz w:val="20"/>
          <w:szCs w:val="20"/>
          <w:rtl w:val="0"/>
        </w:rPr>
        <w:t xml:space="preserve">Música original / Original </w:t>
      </w:r>
      <w:r w:rsidDel="00000000" w:rsidR="00000000" w:rsidRPr="00000000">
        <w:rPr>
          <w:rFonts w:ascii="Calibri" w:cs="Calibri" w:eastAsia="Calibri" w:hAnsi="Calibri"/>
          <w:b w:val="1"/>
          <w:i w:val="1"/>
          <w:sz w:val="20"/>
          <w:szCs w:val="20"/>
          <w:rtl w:val="0"/>
        </w:rPr>
        <w:t xml:space="preserve">Music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Alejandro Karo - Mayra Lepró</w:t>
        <w:br w:type="textWrapping"/>
      </w:r>
      <w:r w:rsidDel="00000000" w:rsidR="00000000" w:rsidRPr="00000000">
        <w:rPr>
          <w:rFonts w:ascii="Calibri" w:cs="Calibri" w:eastAsia="Calibri" w:hAnsi="Calibri"/>
          <w:b w:val="1"/>
          <w:sz w:val="20"/>
          <w:szCs w:val="20"/>
          <w:rtl w:val="0"/>
        </w:rPr>
        <w:t xml:space="preserve">Compañía productora </w:t>
      </w:r>
      <w:r w:rsidDel="00000000" w:rsidR="00000000" w:rsidRPr="00000000">
        <w:rPr>
          <w:rFonts w:ascii="Calibri" w:cs="Calibri" w:eastAsia="Calibri" w:hAnsi="Calibri"/>
          <w:b w:val="1"/>
          <w:i w:val="1"/>
          <w:sz w:val="20"/>
          <w:szCs w:val="20"/>
          <w:rtl w:val="0"/>
        </w:rPr>
        <w:t xml:space="preserve">/ Production Company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Centro de Capacitación Cinematográfica, A.C.</w:t>
      </w:r>
    </w:p>
    <w:p w:rsidR="00000000" w:rsidDel="00000000" w:rsidP="00000000" w:rsidRDefault="00000000" w:rsidRPr="00000000" w14:paraId="00000003">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Reparto </w:t>
      </w:r>
      <w:r w:rsidDel="00000000" w:rsidR="00000000" w:rsidRPr="00000000">
        <w:rPr>
          <w:rFonts w:ascii="Calibri" w:cs="Calibri" w:eastAsia="Calibri" w:hAnsi="Calibri"/>
          <w:b w:val="1"/>
          <w:i w:val="1"/>
          <w:sz w:val="20"/>
          <w:szCs w:val="20"/>
          <w:rtl w:val="0"/>
        </w:rPr>
        <w:t xml:space="preserve">/ Cast: </w:t>
      </w:r>
      <w:r w:rsidDel="00000000" w:rsidR="00000000" w:rsidRPr="00000000">
        <w:rPr>
          <w:rFonts w:ascii="Calibri" w:cs="Calibri" w:eastAsia="Calibri" w:hAnsi="Calibri"/>
          <w:sz w:val="20"/>
          <w:szCs w:val="20"/>
          <w:rtl w:val="0"/>
        </w:rPr>
        <w:t xml:space="preserve">Apolinar Rodríguez Vázquez (Polito), Polin Rodríguez (Polin padre), Polo Rodríguez (Abuelo Polo).</w:t>
      </w: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br w:type="textWrapping"/>
        <w:t xml:space="preserve">Ventana de proyección / </w:t>
      </w:r>
      <w:r w:rsidDel="00000000" w:rsidR="00000000" w:rsidRPr="00000000">
        <w:rPr>
          <w:rFonts w:ascii="Calibri" w:cs="Calibri" w:eastAsia="Calibri" w:hAnsi="Calibri"/>
          <w:b w:val="1"/>
          <w:i w:val="1"/>
          <w:sz w:val="20"/>
          <w:szCs w:val="20"/>
          <w:rtl w:val="0"/>
        </w:rPr>
        <w:t xml:space="preserve">Aspect ratio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2.35</w:t>
      </w:r>
      <w:r w:rsidDel="00000000" w:rsidR="00000000" w:rsidRPr="00000000">
        <w:rPr>
          <w:rFonts w:ascii="Calibri" w:cs="Calibri" w:eastAsia="Calibri" w:hAnsi="Calibri"/>
          <w:b w:val="1"/>
          <w:sz w:val="20"/>
          <w:szCs w:val="20"/>
          <w:rtl w:val="0"/>
        </w:rPr>
        <w:br w:type="textWrapping"/>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sz w:val="20"/>
          <w:szCs w:val="20"/>
          <w:rtl w:val="0"/>
        </w:rPr>
        <w:t xml:space="preserve">: Dolby Digital</w:t>
        <w:br w:type="textWrapping"/>
      </w:r>
      <w:r w:rsidDel="00000000" w:rsidR="00000000" w:rsidRPr="00000000">
        <w:rPr>
          <w:rFonts w:ascii="Calibri" w:cs="Calibri" w:eastAsia="Calibri" w:hAnsi="Calibri"/>
          <w:b w:val="1"/>
          <w:sz w:val="20"/>
          <w:szCs w:val="20"/>
          <w:rtl w:val="0"/>
        </w:rPr>
        <w:t xml:space="preserve">Formato de Captura / </w:t>
      </w:r>
      <w:r w:rsidDel="00000000" w:rsidR="00000000" w:rsidRPr="00000000">
        <w:rPr>
          <w:rFonts w:ascii="Calibri" w:cs="Calibri" w:eastAsia="Calibri" w:hAnsi="Calibri"/>
          <w:b w:val="1"/>
          <w:i w:val="1"/>
          <w:sz w:val="20"/>
          <w:szCs w:val="20"/>
          <w:rtl w:val="0"/>
        </w:rPr>
        <w:t xml:space="preserve">Shooting Format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Full HD</w:t>
      </w:r>
      <w:r w:rsidDel="00000000" w:rsidR="00000000" w:rsidRPr="00000000">
        <w:rPr>
          <w:rFonts w:ascii="Calibri" w:cs="Calibri" w:eastAsia="Calibri" w:hAnsi="Calibri"/>
          <w:b w:val="1"/>
          <w:sz w:val="20"/>
          <w:szCs w:val="20"/>
          <w:rtl w:val="0"/>
        </w:rPr>
        <w:br w:type="textWrapping"/>
        <w:t xml:space="preserve">Modelo y marca de Cámara: </w:t>
      </w:r>
      <w:r w:rsidDel="00000000" w:rsidR="00000000" w:rsidRPr="00000000">
        <w:rPr>
          <w:rFonts w:ascii="Calibri" w:cs="Calibri" w:eastAsia="Calibri" w:hAnsi="Calibri"/>
          <w:sz w:val="20"/>
          <w:szCs w:val="20"/>
          <w:rtl w:val="0"/>
        </w:rPr>
        <w:t xml:space="preserve">Sony PXW-FS5 / GoPro Hero 7 / Panasonic GH5</w:t>
      </w:r>
      <w:r w:rsidDel="00000000" w:rsidR="00000000" w:rsidRPr="00000000">
        <w:rPr>
          <w:rFonts w:ascii="Calibri" w:cs="Calibri" w:eastAsia="Calibri" w:hAnsi="Calibri"/>
          <w:b w:val="1"/>
          <w:sz w:val="20"/>
          <w:szCs w:val="20"/>
          <w:rtl w:val="0"/>
        </w:rPr>
        <w:br w:type="textWrapping"/>
        <w:t xml:space="preserve">Modelo y marca de lentes: </w:t>
      </w:r>
      <w:r w:rsidDel="00000000" w:rsidR="00000000" w:rsidRPr="00000000">
        <w:rPr>
          <w:rFonts w:ascii="Calibri" w:cs="Calibri" w:eastAsia="Calibri" w:hAnsi="Calibri"/>
          <w:sz w:val="20"/>
          <w:szCs w:val="20"/>
          <w:rtl w:val="0"/>
        </w:rPr>
        <w:t xml:space="preserve">ARRI  ZEISS Ultra Prime</w:t>
      </w:r>
      <w:r w:rsidDel="00000000" w:rsidR="00000000" w:rsidRPr="00000000">
        <w:rPr>
          <w:rFonts w:ascii="Calibri" w:cs="Calibri" w:eastAsia="Calibri" w:hAnsi="Calibri"/>
          <w:b w:val="1"/>
          <w:sz w:val="20"/>
          <w:szCs w:val="20"/>
          <w:rtl w:val="0"/>
        </w:rPr>
        <w:br w:type="textWrapping"/>
        <w:t xml:space="preserve">Post Productor: </w:t>
      </w:r>
      <w:r w:rsidDel="00000000" w:rsidR="00000000" w:rsidRPr="00000000">
        <w:rPr>
          <w:rFonts w:ascii="Calibri" w:cs="Calibri" w:eastAsia="Calibri" w:hAnsi="Calibri"/>
          <w:sz w:val="20"/>
          <w:szCs w:val="20"/>
          <w:rtl w:val="0"/>
        </w:rPr>
        <w:t xml:space="preserve">Rodrigo Hernández Cruz</w:t>
      </w:r>
      <w:r w:rsidDel="00000000" w:rsidR="00000000" w:rsidRPr="00000000">
        <w:rPr>
          <w:rFonts w:ascii="Calibri" w:cs="Calibri" w:eastAsia="Calibri" w:hAnsi="Calibri"/>
          <w:b w:val="1"/>
          <w:sz w:val="20"/>
          <w:szCs w:val="20"/>
          <w:rtl w:val="0"/>
        </w:rPr>
        <w:br w:type="textWrapping"/>
        <w:t xml:space="preserve">Colorista: </w:t>
      </w:r>
      <w:r w:rsidDel="00000000" w:rsidR="00000000" w:rsidRPr="00000000">
        <w:rPr>
          <w:rFonts w:ascii="Calibri" w:cs="Calibri" w:eastAsia="Calibri" w:hAnsi="Calibri"/>
          <w:sz w:val="20"/>
          <w:szCs w:val="20"/>
          <w:rtl w:val="0"/>
        </w:rPr>
        <w:t xml:space="preserve">Ilse Serdán</w:t>
      </w:r>
    </w:p>
    <w:p w:rsidR="00000000" w:rsidDel="00000000" w:rsidP="00000000" w:rsidRDefault="00000000" w:rsidRPr="00000000" w14:paraId="00000005">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 de rodaje: </w:t>
      </w:r>
      <w:r w:rsidDel="00000000" w:rsidR="00000000" w:rsidRPr="00000000">
        <w:rPr>
          <w:rFonts w:ascii="Calibri" w:cs="Calibri" w:eastAsia="Calibri" w:hAnsi="Calibri"/>
          <w:sz w:val="20"/>
          <w:szCs w:val="20"/>
          <w:rtl w:val="0"/>
        </w:rPr>
        <w:t xml:space="preserve">Mayo 2017 a Mayo 2020</w:t>
      </w:r>
      <w:r w:rsidDel="00000000" w:rsidR="00000000" w:rsidRPr="00000000">
        <w:rPr>
          <w:rFonts w:ascii="Calibri" w:cs="Calibri" w:eastAsia="Calibri" w:hAnsi="Calibri"/>
          <w:b w:val="1"/>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Adobe Premiere / DaVinci Resolve</w:t>
      </w:r>
      <w:r w:rsidDel="00000000" w:rsidR="00000000" w:rsidRPr="00000000">
        <w:rPr>
          <w:rFonts w:ascii="Calibri" w:cs="Calibri" w:eastAsia="Calibri" w:hAnsi="Calibri"/>
          <w:b w:val="1"/>
          <w:sz w:val="20"/>
          <w:szCs w:val="20"/>
          <w:rtl w:val="0"/>
        </w:rPr>
        <w:br w:type="textWrapping"/>
        <w:t xml:space="preserve">Velocidad de proyección: </w:t>
      </w:r>
      <w:r w:rsidDel="00000000" w:rsidR="00000000" w:rsidRPr="00000000">
        <w:rPr>
          <w:rFonts w:ascii="Calibri" w:cs="Calibri" w:eastAsia="Calibri" w:hAnsi="Calibri"/>
          <w:sz w:val="20"/>
          <w:szCs w:val="20"/>
          <w:rtl w:val="0"/>
        </w:rPr>
        <w:t xml:space="preserve">24 fps</w:t>
        <w:br w:type="textWrapping"/>
      </w:r>
      <w:r w:rsidDel="00000000" w:rsidR="00000000" w:rsidRPr="00000000">
        <w:rPr>
          <w:rFonts w:ascii="Calibri" w:cs="Calibri" w:eastAsia="Calibri" w:hAnsi="Calibri"/>
          <w:b w:val="1"/>
          <w:sz w:val="20"/>
          <w:szCs w:val="20"/>
          <w:rtl w:val="0"/>
        </w:rPr>
        <w:t xml:space="preserve">Género:</w:t>
      </w:r>
      <w:r w:rsidDel="00000000" w:rsidR="00000000" w:rsidRPr="00000000">
        <w:rPr>
          <w:rFonts w:ascii="Calibri" w:cs="Calibri" w:eastAsia="Calibri" w:hAnsi="Calibri"/>
          <w:sz w:val="20"/>
          <w:szCs w:val="20"/>
          <w:rtl w:val="0"/>
        </w:rPr>
        <w:t xml:space="preserve"> Documental deportivo</w:t>
      </w:r>
    </w:p>
    <w:p w:rsidR="00000000" w:rsidDel="00000000" w:rsidP="00000000" w:rsidRDefault="00000000" w:rsidRPr="00000000" w14:paraId="00000006">
      <w:pPr>
        <w:spacing w:after="24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Tema:</w:t>
      </w:r>
      <w:r w:rsidDel="00000000" w:rsidR="00000000" w:rsidRPr="00000000">
        <w:rPr>
          <w:rFonts w:ascii="Calibri" w:cs="Calibri" w:eastAsia="Calibri" w:hAnsi="Calibri"/>
          <w:sz w:val="20"/>
          <w:szCs w:val="20"/>
          <w:rtl w:val="0"/>
        </w:rPr>
        <w:t xml:space="preserve"> Vida de campo, amor paternal, relaciones familiares, competencia deportiva.</w:t>
        <w:br w:type="textWrapping"/>
      </w:r>
      <w:r w:rsidDel="00000000" w:rsidR="00000000" w:rsidRPr="00000000">
        <w:rPr>
          <w:rFonts w:ascii="Calibri" w:cs="Calibri" w:eastAsia="Calibri" w:hAnsi="Calibri"/>
          <w:b w:val="1"/>
          <w:sz w:val="20"/>
          <w:szCs w:val="20"/>
          <w:rtl w:val="0"/>
        </w:rPr>
        <w:t xml:space="preserve">Locaciones: </w:t>
      </w:r>
      <w:r w:rsidDel="00000000" w:rsidR="00000000" w:rsidRPr="00000000">
        <w:rPr>
          <w:rFonts w:ascii="Calibri" w:cs="Calibri" w:eastAsia="Calibri" w:hAnsi="Calibri"/>
          <w:sz w:val="20"/>
          <w:szCs w:val="20"/>
          <w:rtl w:val="0"/>
        </w:rPr>
        <w:t xml:space="preserve">Tamuín, Huasteca Potosina, San Luis Potosí, México</w:t>
      </w:r>
    </w:p>
    <w:p w:rsidR="00000000" w:rsidDel="00000000" w:rsidP="00000000" w:rsidRDefault="00000000" w:rsidRPr="00000000" w14:paraId="00000007">
      <w:pPr>
        <w:spacing w:after="2" w:before="2" w:line="276" w:lineRule="auto"/>
        <w:ind w:hanging="2"/>
        <w:rPr>
          <w:rFonts w:ascii="Cambria" w:cs="Cambria" w:eastAsia="Cambria" w:hAnsi="Cambria"/>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Log line </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una comunidad rural de la Huasteca Potosina, tres generaciones se unen para competir en una carrera de caballos en busca de elevar el prestigio de su cuadra y asegurar el negocio familiar.</w:t>
      </w:r>
    </w:p>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 a rural community at Huasteca Potosina, three generations join forces to compete in a horse racing competition, seeking to elevate their stable's prestige and secure the family business</w:t>
      </w:r>
    </w:p>
    <w:p w:rsidR="00000000" w:rsidDel="00000000" w:rsidP="00000000" w:rsidRDefault="00000000" w:rsidRPr="00000000" w14:paraId="0000000C">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Sinopsis corta /  Short </w:t>
      </w:r>
      <w:r w:rsidDel="00000000" w:rsidR="00000000" w:rsidRPr="00000000">
        <w:rPr>
          <w:rFonts w:ascii="Calibri" w:cs="Calibri" w:eastAsia="Calibri" w:hAnsi="Calibri"/>
          <w:b w:val="1"/>
          <w:i w:val="1"/>
          <w:sz w:val="20"/>
          <w:szCs w:val="20"/>
          <w:rtl w:val="0"/>
        </w:rPr>
        <w:t xml:space="preserve">Synopsis</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rtl w:val="0"/>
        </w:rPr>
        <w:t xml:space="preserve">E</w:t>
      </w:r>
      <w:r w:rsidDel="00000000" w:rsidR="00000000" w:rsidRPr="00000000">
        <w:rPr>
          <w:rFonts w:ascii="Calibri" w:cs="Calibri" w:eastAsia="Calibri" w:hAnsi="Calibri"/>
          <w:sz w:val="20"/>
          <w:szCs w:val="20"/>
          <w:highlight w:val="red"/>
          <w:rtl w:val="0"/>
        </w:rPr>
        <w:t xml:space="preserve">n una comunidad rural, tres hombres de una misma familia y diferentes generaciones compiten en un torneo de carreras de caballos.</w:t>
      </w:r>
    </w:p>
    <w:p w:rsidR="00000000" w:rsidDel="00000000" w:rsidP="00000000" w:rsidRDefault="00000000" w:rsidRPr="00000000" w14:paraId="0000000F">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 Su objetivo es elevar el prestigio de su cuadra, un negocio familiar que han mantenido con esfuerzo contra la adversidad. Sin embargo, enfrentarán no sólo a poderosos rivales en la pista, sino también a los desafíos de la vida cotidiana. En esta prueba definitiva buscan asegurar el futuro del más joven de ellos, enfrentándose a la carrera más difícil de sus vidas.</w:t>
      </w:r>
    </w:p>
    <w:p w:rsidR="00000000" w:rsidDel="00000000" w:rsidP="00000000" w:rsidRDefault="00000000" w:rsidRPr="00000000" w14:paraId="00000010">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i w:val="1"/>
          <w:sz w:val="20"/>
          <w:szCs w:val="20"/>
          <w:highlight w:val="red"/>
        </w:rPr>
      </w:pPr>
      <w:r w:rsidDel="00000000" w:rsidR="00000000" w:rsidRPr="00000000">
        <w:rPr>
          <w:rFonts w:ascii="Calibri" w:cs="Calibri" w:eastAsia="Calibri" w:hAnsi="Calibri"/>
          <w:i w:val="1"/>
          <w:sz w:val="20"/>
          <w:szCs w:val="20"/>
          <w:highlight w:val="red"/>
          <w:rtl w:val="0"/>
        </w:rPr>
        <w:t xml:space="preserve">In a rural community, three men from the same family and different generations compete in a horse racing tournament. Their goal is to elevate the prestige of their stable, a family business they have maintained through adversity. However, they will face not only powerful rivals on the track but also the challenges of everyday life. In this ultimate test, they seek to secure the future of the youngest among them, facing the most difficult race of their lives.</w:t>
      </w:r>
    </w:p>
    <w:p w:rsidR="00000000" w:rsidDel="00000000" w:rsidP="00000000" w:rsidRDefault="00000000" w:rsidRPr="00000000" w14:paraId="00000012">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b w:val="1"/>
          <w:sz w:val="20"/>
          <w:szCs w:val="20"/>
          <w:highlight w:val="red"/>
          <w:rtl w:val="0"/>
        </w:rPr>
        <w:t xml:space="preserve">Sinopsis larga / </w:t>
      </w:r>
      <w:r w:rsidDel="00000000" w:rsidR="00000000" w:rsidRPr="00000000">
        <w:rPr>
          <w:rFonts w:ascii="Calibri" w:cs="Calibri" w:eastAsia="Calibri" w:hAnsi="Calibri"/>
          <w:b w:val="1"/>
          <w:i w:val="1"/>
          <w:sz w:val="20"/>
          <w:szCs w:val="20"/>
          <w:highlight w:val="red"/>
          <w:rtl w:val="0"/>
        </w:rPr>
        <w:t xml:space="preserve">Long Synopsis</w:t>
      </w:r>
      <w:r w:rsidDel="00000000" w:rsidR="00000000" w:rsidRPr="00000000">
        <w:rPr>
          <w:rFonts w:ascii="Calibri" w:cs="Calibri" w:eastAsia="Calibri" w:hAnsi="Calibri"/>
          <w:i w:val="1"/>
          <w:sz w:val="20"/>
          <w:szCs w:val="20"/>
          <w:highlight w:val="red"/>
          <w:rtl w:val="0"/>
        </w:rPr>
        <w:t xml:space="preserve"> </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En una comunidad rural de la Huasteca Potosina, una familia dedicada por tres generaciones a las carreras de caballos entrena y trabaja de sol a sol para lograr ganar un torneo futurista. Este triunfo no solo les dará renombre, sino que también asegurará la continuidad del negocio familiar.</w:t>
      </w:r>
    </w:p>
    <w:p w:rsidR="00000000" w:rsidDel="00000000" w:rsidP="00000000" w:rsidRDefault="00000000" w:rsidRPr="00000000" w14:paraId="00000018">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Polito, el más joven de la familia, es el jockey encargado de demostrar que es el mejor jinete de la región. Con el apoyo de su padre y entrenador, Polo; y de su abuelo, quien da mantenimiento a la pista de carreras improvisada donde entrenan, Polito sueña con convertirse en una leyenda.</w:t>
      </w:r>
    </w:p>
    <w:p w:rsidR="00000000" w:rsidDel="00000000" w:rsidP="00000000" w:rsidRDefault="00000000" w:rsidRPr="00000000" w14:paraId="0000001A">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Los rivales de otras cuadras son difíciles de superar, en la primera carrera son eliminados. Sin embargo, su determinación les impulsa a intentarlo de nuevo en una segunda eliminatoria, donde logran clasificarse para la carrera final.</w:t>
      </w:r>
    </w:p>
    <w:p w:rsidR="00000000" w:rsidDel="00000000" w:rsidP="00000000" w:rsidRDefault="00000000" w:rsidRPr="00000000" w14:paraId="0000001C">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Mientras se preparan para esta decisiva carrera, la familia no solo entrena y cuida a los caballos, sino que también atiende sus tierras y animales de granja. Polito, además, asiste a una preparatoria técnica donde aprende a vacunar puercos, borregos y vacas.</w:t>
      </w:r>
    </w:p>
    <w:p w:rsidR="00000000" w:rsidDel="00000000" w:rsidP="00000000" w:rsidRDefault="00000000" w:rsidRPr="00000000" w14:paraId="0000001E">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Con la fecha de la eliminatoria acercándose, Polito y su familia se enfrentan a desafíos que van más allá de la carrera misma. Deberán decidir cómo reaccionar ante el resultado y qué camino seguir en el futuro, especialmente para Polito, el más pequeño de ellos.</w:t>
      </w:r>
    </w:p>
    <w:p w:rsidR="00000000" w:rsidDel="00000000" w:rsidP="00000000" w:rsidRDefault="00000000" w:rsidRPr="00000000" w14:paraId="00000020">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INGLÉS</w:t>
      </w:r>
    </w:p>
    <w:p w:rsidR="00000000" w:rsidDel="00000000" w:rsidP="00000000" w:rsidRDefault="00000000" w:rsidRPr="00000000" w14:paraId="00000022">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br w:type="textWrapping"/>
        <w:t xml:space="preserve">In a rural community of the Huasteca Potosina, a family dedicated to horse racing for three generations trains and works tirelessly to win a futurity tournament. This victory would not only bring them renown but also ensure the continuity of the family business.</w:t>
      </w:r>
    </w:p>
    <w:p w:rsidR="00000000" w:rsidDel="00000000" w:rsidP="00000000" w:rsidRDefault="00000000" w:rsidRPr="00000000" w14:paraId="00000023">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Polito, the youngest member of the family, is the jockey tasked with proving that he is the best rider in the region. Supported by his father and trainer, Polo, and his grandfather, who maintains the improvised race track, Polito dreams of becoming a legend.</w:t>
      </w:r>
    </w:p>
    <w:p w:rsidR="00000000" w:rsidDel="00000000" w:rsidP="00000000" w:rsidRDefault="00000000" w:rsidRPr="00000000" w14:paraId="00000025">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The rivals from other stables are tough to beat, and in the first race, they are eliminated. However, their determination drives them to try again in a second eliminatory race, where they manage to qualify for the final race.</w:t>
      </w:r>
    </w:p>
    <w:p w:rsidR="00000000" w:rsidDel="00000000" w:rsidP="00000000" w:rsidRDefault="00000000" w:rsidRPr="00000000" w14:paraId="00000027">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As they prepare for this decisive race, the family not only trains and cares for the horses but also tends to their land and farm animals. Additionally, Polito attends a technical high school where he learns to vaccinate pigs, sheep, and cows.</w:t>
      </w:r>
    </w:p>
    <w:p w:rsidR="00000000" w:rsidDel="00000000" w:rsidP="00000000" w:rsidRDefault="00000000" w:rsidRPr="00000000" w14:paraId="00000029">
      <w:pPr>
        <w:spacing w:line="240" w:lineRule="auto"/>
        <w:rPr>
          <w:rFonts w:ascii="Calibri" w:cs="Calibri" w:eastAsia="Calibri" w:hAnsi="Calibri"/>
          <w:sz w:val="20"/>
          <w:szCs w:val="20"/>
          <w:highlight w:val="red"/>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0"/>
          <w:szCs w:val="20"/>
          <w:highlight w:val="red"/>
        </w:rPr>
      </w:pPr>
      <w:r w:rsidDel="00000000" w:rsidR="00000000" w:rsidRPr="00000000">
        <w:rPr>
          <w:rFonts w:ascii="Calibri" w:cs="Calibri" w:eastAsia="Calibri" w:hAnsi="Calibri"/>
          <w:sz w:val="20"/>
          <w:szCs w:val="20"/>
          <w:highlight w:val="red"/>
          <w:rtl w:val="0"/>
        </w:rPr>
        <w:t xml:space="preserve">With the date of the eliminatory race approaching, Polito and his family face challenges that go beyond the race itself. They must decide how to respond to the outcome and what path to take in the future, especially for Polito, the youngest among them.</w:t>
      </w:r>
    </w:p>
    <w:p w:rsidR="00000000" w:rsidDel="00000000" w:rsidP="00000000" w:rsidRDefault="00000000" w:rsidRPr="00000000" w14:paraId="0000002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Fonts w:ascii="Calibri" w:cs="Calibri" w:eastAsia="Calibri" w:hAnsi="Calibri"/>
          <w:sz w:val="20"/>
          <w:szCs w:val="20"/>
          <w:rtl w:val="0"/>
        </w:rPr>
        <w:t xml:space="preserve"> ( Divulgación llena este apartado )</w:t>
      </w:r>
    </w:p>
    <w:p w:rsidR="00000000" w:rsidDel="00000000" w:rsidP="00000000" w:rsidRDefault="00000000" w:rsidRPr="00000000" w14:paraId="0000002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Palabras y biofilmografía en español e inglés.</w:t>
      </w:r>
    </w:p>
    <w:p w:rsidR="00000000" w:rsidDel="00000000" w:rsidP="00000000" w:rsidRDefault="00000000" w:rsidRPr="00000000" w14:paraId="00000039">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w:t>
      </w:r>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LALO HERNÁNDEZ</w:t>
      </w: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Tlalnepantla, México. </w:t>
      </w:r>
    </w:p>
    <w:p w:rsidR="00000000" w:rsidDel="00000000" w:rsidP="00000000" w:rsidRDefault="00000000" w:rsidRPr="00000000" w14:paraId="0000003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de Julio de 1987</w:t>
      </w:r>
    </w:p>
    <w:p w:rsidR="00000000" w:rsidDel="00000000" w:rsidP="00000000" w:rsidRDefault="00000000" w:rsidRPr="00000000" w14:paraId="0000003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Egresado del Centro de Capacitación Cinematográfica y la Universidad Autónoma de Nuevo León. Comenzó su carrera audiovisual como conductor de un programa juvenil para la televisión local de Tamuín, un pueblo de la huasteca potosina. Su primera participación en cine fue en el 2006 como asistente de efectos especiales para la película “Seres: Génesis”, para después participar como co-editor en el documental “Vivos los llevaron, vivos los queremos”. En el 2007 estrena su primer cortometraje estudiantil “En la roca la vi llorar” y en 2008 el cortometraje animado “El Encuentro”.  Mientras es estudiante de cine trabaja como sonidista en diferentes producciones audiovisuales, destacando su experiencia en cortometrajes documentales para Ambulante Más Allá, Natgeo y la ENAC. En 2017 estrena su cortometraje “Cosas con las manos” y en 2018 “Camino Amarillo”.  Su experiencia también incluye la dirección de contenidos publicitarios y una serie de terror para televisión abierta. Su interés por crear historias de ficción que sucedan en el México profundo lo llevó a convertirse en documentalista y así nació su primer largometraje documental “Los tres Polos”, producido por el Centro de Capacitación Cinematográfica y premiado por TV UNAM con el Taller Carlos Velo.</w:t>
        <w:br w:type="textWrapping"/>
        <w:br w:type="textWrapping"/>
      </w:r>
      <w:r w:rsidDel="00000000" w:rsidR="00000000" w:rsidRPr="00000000">
        <w:rPr>
          <w:rFonts w:ascii="Calibri" w:cs="Calibri" w:eastAsia="Calibri" w:hAnsi="Calibri"/>
          <w:b w:val="1"/>
          <w:sz w:val="20"/>
          <w:szCs w:val="20"/>
          <w:rtl w:val="0"/>
        </w:rPr>
        <w:t xml:space="preserve">LALO HERNÁNDEZ</w:t>
        <w:br w:type="textWrapping"/>
      </w:r>
      <w:r w:rsidDel="00000000" w:rsidR="00000000" w:rsidRPr="00000000">
        <w:rPr>
          <w:rFonts w:ascii="Calibri" w:cs="Calibri" w:eastAsia="Calibri" w:hAnsi="Calibri"/>
          <w:sz w:val="20"/>
          <w:szCs w:val="20"/>
          <w:rtl w:val="0"/>
        </w:rPr>
        <w:t xml:space="preserve">Tlalnepantla, Mexico</w:t>
        <w:br w:type="textWrapping"/>
        <w:t xml:space="preserve">July 9, 1987</w:t>
      </w:r>
    </w:p>
    <w:p w:rsidR="00000000" w:rsidDel="00000000" w:rsidP="00000000" w:rsidRDefault="00000000" w:rsidRPr="00000000" w14:paraId="0000003F">
      <w:pPr>
        <w:spacing w:after="240"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graduate of the Centro de Capacitación Cinematográfica and the Universidad Autónoma de Nuevo León. He began his audiovisual career as a host for local television in Tamuín, a town in the Huasteca Potosina region. His first involvement in film was in 2006 as a special effects assistant for the film </w:t>
      </w:r>
      <w:r w:rsidDel="00000000" w:rsidR="00000000" w:rsidRPr="00000000">
        <w:rPr>
          <w:rFonts w:ascii="Calibri" w:cs="Calibri" w:eastAsia="Calibri" w:hAnsi="Calibri"/>
          <w:i w:val="1"/>
          <w:sz w:val="20"/>
          <w:szCs w:val="20"/>
          <w:rtl w:val="0"/>
        </w:rPr>
        <w:t xml:space="preserve">Seres: Génesis</w:t>
      </w:r>
      <w:r w:rsidDel="00000000" w:rsidR="00000000" w:rsidRPr="00000000">
        <w:rPr>
          <w:rFonts w:ascii="Calibri" w:cs="Calibri" w:eastAsia="Calibri" w:hAnsi="Calibri"/>
          <w:sz w:val="20"/>
          <w:szCs w:val="20"/>
          <w:rtl w:val="0"/>
        </w:rPr>
        <w:t xml:space="preserve">, after which he worked as a co-editor on the documentary </w:t>
      </w:r>
      <w:r w:rsidDel="00000000" w:rsidR="00000000" w:rsidRPr="00000000">
        <w:rPr>
          <w:rFonts w:ascii="Calibri" w:cs="Calibri" w:eastAsia="Calibri" w:hAnsi="Calibri"/>
          <w:i w:val="1"/>
          <w:sz w:val="20"/>
          <w:szCs w:val="20"/>
          <w:rtl w:val="0"/>
        </w:rPr>
        <w:t xml:space="preserve">Vivos los llevaron, vivos los queremos</w:t>
      </w:r>
      <w:r w:rsidDel="00000000" w:rsidR="00000000" w:rsidRPr="00000000">
        <w:rPr>
          <w:rFonts w:ascii="Calibri" w:cs="Calibri" w:eastAsia="Calibri" w:hAnsi="Calibri"/>
          <w:sz w:val="20"/>
          <w:szCs w:val="20"/>
          <w:rtl w:val="0"/>
        </w:rPr>
        <w:t xml:space="preserve">. In 2007, he premiered his first student short film, </w:t>
      </w:r>
      <w:r w:rsidDel="00000000" w:rsidR="00000000" w:rsidRPr="00000000">
        <w:rPr>
          <w:rFonts w:ascii="Calibri" w:cs="Calibri" w:eastAsia="Calibri" w:hAnsi="Calibri"/>
          <w:i w:val="1"/>
          <w:sz w:val="20"/>
          <w:szCs w:val="20"/>
          <w:rtl w:val="0"/>
        </w:rPr>
        <w:t xml:space="preserve">En la roca la vi llorar</w:t>
      </w:r>
      <w:r w:rsidDel="00000000" w:rsidR="00000000" w:rsidRPr="00000000">
        <w:rPr>
          <w:rFonts w:ascii="Calibri" w:cs="Calibri" w:eastAsia="Calibri" w:hAnsi="Calibri"/>
          <w:sz w:val="20"/>
          <w:szCs w:val="20"/>
          <w:rtl w:val="0"/>
        </w:rPr>
        <w:t xml:space="preserve">, and in 2008, the animated short film </w:t>
      </w:r>
      <w:r w:rsidDel="00000000" w:rsidR="00000000" w:rsidRPr="00000000">
        <w:rPr>
          <w:rFonts w:ascii="Calibri" w:cs="Calibri" w:eastAsia="Calibri" w:hAnsi="Calibri"/>
          <w:i w:val="1"/>
          <w:sz w:val="20"/>
          <w:szCs w:val="20"/>
          <w:rtl w:val="0"/>
        </w:rPr>
        <w:t xml:space="preserve">El Encuentro</w:t>
      </w:r>
      <w:r w:rsidDel="00000000" w:rsidR="00000000" w:rsidRPr="00000000">
        <w:rPr>
          <w:rFonts w:ascii="Calibri" w:cs="Calibri" w:eastAsia="Calibri" w:hAnsi="Calibri"/>
          <w:sz w:val="20"/>
          <w:szCs w:val="20"/>
          <w:rtl w:val="0"/>
        </w:rPr>
        <w:t xml:space="preserve">. While studying film, he worked as a editor and sound technician on various audiovisual productions, particularly focusing on documentary short films for Ambulante Más Allá, Natgeo, and the ENAC (Escuela Nacional de Artes Cinematográficas). In 2017, he premiered his short film </w:t>
      </w:r>
      <w:r w:rsidDel="00000000" w:rsidR="00000000" w:rsidRPr="00000000">
        <w:rPr>
          <w:rFonts w:ascii="Calibri" w:cs="Calibri" w:eastAsia="Calibri" w:hAnsi="Calibri"/>
          <w:i w:val="1"/>
          <w:sz w:val="20"/>
          <w:szCs w:val="20"/>
          <w:rtl w:val="0"/>
        </w:rPr>
        <w:t xml:space="preserve">Cosas con las manos</w:t>
      </w:r>
      <w:r w:rsidDel="00000000" w:rsidR="00000000" w:rsidRPr="00000000">
        <w:rPr>
          <w:rFonts w:ascii="Calibri" w:cs="Calibri" w:eastAsia="Calibri" w:hAnsi="Calibri"/>
          <w:sz w:val="20"/>
          <w:szCs w:val="20"/>
          <w:rtl w:val="0"/>
        </w:rPr>
        <w:t xml:space="preserve">, and in 2018, </w:t>
      </w:r>
      <w:r w:rsidDel="00000000" w:rsidR="00000000" w:rsidRPr="00000000">
        <w:rPr>
          <w:rFonts w:ascii="Calibri" w:cs="Calibri" w:eastAsia="Calibri" w:hAnsi="Calibri"/>
          <w:i w:val="1"/>
          <w:sz w:val="20"/>
          <w:szCs w:val="20"/>
          <w:rtl w:val="0"/>
        </w:rPr>
        <w:t xml:space="preserve">Camino Amarillo</w:t>
      </w:r>
      <w:r w:rsidDel="00000000" w:rsidR="00000000" w:rsidRPr="00000000">
        <w:rPr>
          <w:rFonts w:ascii="Calibri" w:cs="Calibri" w:eastAsia="Calibri" w:hAnsi="Calibri"/>
          <w:sz w:val="20"/>
          <w:szCs w:val="20"/>
          <w:rtl w:val="0"/>
        </w:rPr>
        <w:t xml:space="preserve">. His experience also includes directing advertising content and a horror series for broadcast television. His interest in creating fictional stories set in the deep heart of Mexico led him to become a documentarian, which resulted in his first feature-length documentary, </w:t>
      </w:r>
      <w:r w:rsidDel="00000000" w:rsidR="00000000" w:rsidRPr="00000000">
        <w:rPr>
          <w:rFonts w:ascii="Calibri" w:cs="Calibri" w:eastAsia="Calibri" w:hAnsi="Calibri"/>
          <w:i w:val="1"/>
          <w:sz w:val="20"/>
          <w:szCs w:val="20"/>
          <w:rtl w:val="0"/>
        </w:rPr>
        <w:t xml:space="preserve">Los tres Polos</w:t>
      </w:r>
      <w:r w:rsidDel="00000000" w:rsidR="00000000" w:rsidRPr="00000000">
        <w:rPr>
          <w:rFonts w:ascii="Calibri" w:cs="Calibri" w:eastAsia="Calibri" w:hAnsi="Calibri"/>
          <w:sz w:val="20"/>
          <w:szCs w:val="20"/>
          <w:rtl w:val="0"/>
        </w:rPr>
        <w:t xml:space="preserve">, produced by the Centro de Capacitación Cinematográfica and awarded by TV UNAM with the </w:t>
      </w:r>
      <w:r w:rsidDel="00000000" w:rsidR="00000000" w:rsidRPr="00000000">
        <w:rPr>
          <w:rFonts w:ascii="Calibri" w:cs="Calibri" w:eastAsia="Calibri" w:hAnsi="Calibri"/>
          <w:i w:val="1"/>
          <w:sz w:val="20"/>
          <w:szCs w:val="20"/>
          <w:rtl w:val="0"/>
        </w:rPr>
        <w:t xml:space="preserve">Taller Carlos Velo</w:t>
      </w:r>
      <w:r w:rsidDel="00000000" w:rsidR="00000000" w:rsidRPr="00000000">
        <w:rPr>
          <w:rFonts w:ascii="Calibri" w:cs="Calibri" w:eastAsia="Calibri" w:hAnsi="Calibri"/>
          <w:sz w:val="20"/>
          <w:szCs w:val="20"/>
          <w:rtl w:val="0"/>
        </w:rPr>
        <w:t xml:space="preserve"> grant.</w:t>
      </w:r>
    </w:p>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 la roca la vi llorar,</w:t>
      </w:r>
      <w:r w:rsidDel="00000000" w:rsidR="00000000" w:rsidRPr="00000000">
        <w:rPr>
          <w:rFonts w:ascii="Calibri" w:cs="Calibri" w:eastAsia="Calibri" w:hAnsi="Calibri"/>
          <w:sz w:val="20"/>
          <w:szCs w:val="20"/>
          <w:rtl w:val="0"/>
        </w:rPr>
        <w:t xml:space="preserve"> 2007 / FHD /  Ficción, 6 min.</w:t>
        <w:br w:type="textWrapping"/>
      </w:r>
      <w:r w:rsidDel="00000000" w:rsidR="00000000" w:rsidRPr="00000000">
        <w:rPr>
          <w:rFonts w:ascii="Calibri" w:cs="Calibri" w:eastAsia="Calibri" w:hAnsi="Calibri"/>
          <w:b w:val="1"/>
          <w:sz w:val="20"/>
          <w:szCs w:val="20"/>
          <w:rtl w:val="0"/>
        </w:rPr>
        <w:t xml:space="preserve">El encuentro,</w:t>
      </w:r>
      <w:r w:rsidDel="00000000" w:rsidR="00000000" w:rsidRPr="00000000">
        <w:rPr>
          <w:rFonts w:ascii="Calibri" w:cs="Calibri" w:eastAsia="Calibri" w:hAnsi="Calibri"/>
          <w:sz w:val="20"/>
          <w:szCs w:val="20"/>
          <w:rtl w:val="0"/>
        </w:rPr>
        <w:t xml:space="preserve"> 2008 / FHD / Animación, 4 min. </w:t>
      </w:r>
    </w:p>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Cosas con las Manos,</w:t>
      </w:r>
      <w:r w:rsidDel="00000000" w:rsidR="00000000" w:rsidRPr="00000000">
        <w:rPr>
          <w:rFonts w:ascii="Calibri" w:cs="Calibri" w:eastAsia="Calibri" w:hAnsi="Calibri"/>
          <w:sz w:val="20"/>
          <w:szCs w:val="20"/>
          <w:rtl w:val="0"/>
        </w:rPr>
        <w:t xml:space="preserve"> 2017 / DCP / Ficción, 14 min.</w:t>
      </w:r>
    </w:p>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Camino Amarillo,</w:t>
      </w:r>
      <w:r w:rsidDel="00000000" w:rsidR="00000000" w:rsidRPr="00000000">
        <w:rPr>
          <w:rFonts w:ascii="Calibri" w:cs="Calibri" w:eastAsia="Calibri" w:hAnsi="Calibri"/>
          <w:sz w:val="20"/>
          <w:szCs w:val="20"/>
          <w:rtl w:val="0"/>
        </w:rPr>
        <w:t xml:space="preserve"> 2018 / DCP / Ficción, 6 min.</w:t>
        <w:br w:type="textWrapping"/>
      </w:r>
      <w:r w:rsidDel="00000000" w:rsidR="00000000" w:rsidRPr="00000000">
        <w:rPr>
          <w:rFonts w:ascii="Calibri" w:cs="Calibri" w:eastAsia="Calibri" w:hAnsi="Calibri"/>
          <w:b w:val="1"/>
          <w:sz w:val="20"/>
          <w:szCs w:val="20"/>
          <w:rtl w:val="0"/>
        </w:rPr>
        <w:t xml:space="preserve">Los tres Polos</w:t>
      </w:r>
      <w:r w:rsidDel="00000000" w:rsidR="00000000" w:rsidRPr="00000000">
        <w:rPr>
          <w:rFonts w:ascii="Calibri" w:cs="Calibri" w:eastAsia="Calibri" w:hAnsi="Calibri"/>
          <w:sz w:val="20"/>
          <w:szCs w:val="20"/>
          <w:rtl w:val="0"/>
        </w:rPr>
        <w:t xml:space="preserve">, 2025 / DCP / Documental, 95 min.</w:t>
      </w:r>
    </w:p>
    <w:p w:rsidR="00000000" w:rsidDel="00000000" w:rsidP="00000000" w:rsidRDefault="00000000" w:rsidRPr="00000000" w14:paraId="00000044">
      <w:pPr>
        <w:spacing w:after="2" w:before="2"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spacing w:after="2" w:before="2"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after="2" w:before="2"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spacing w:after="2" w:before="2"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spacing w:after="2" w:before="2"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spacing w:after="2" w:before="2"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br w:type="textWrapping"/>
        <w:br w:type="textWrapping"/>
        <w:t xml:space="preserve">Cinefotógrafo / Cinematographer</w:t>
      </w:r>
    </w:p>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Emmanuel López Vega</w:t>
      </w:r>
      <w:r w:rsidDel="00000000" w:rsidR="00000000" w:rsidRPr="00000000">
        <w:rPr>
          <w:rtl w:val="0"/>
        </w:rPr>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Ciudad de México</w:t>
        <w:br w:type="textWrapping"/>
        <w:t xml:space="preserve">14 de Abril de 1988</w:t>
      </w:r>
    </w:p>
    <w:p w:rsidR="00000000" w:rsidDel="00000000" w:rsidP="00000000" w:rsidRDefault="00000000" w:rsidRPr="00000000" w14:paraId="0000004C">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Egresado de la Universidad Nacional Autónoma de México y el Centro de Capacitación Cinematográfica. Su carrera como cinefotógrafo se ha desarrollado en distintos tipos de contenidos audiovisuales, tanto en televisión, publicidad y cine.  Ha dirigido fotografía en los cortometrajes Muertero, Fierro Viejo, La proporción Aura este último ganador del premio del público en el Festival Internacional de Cine de Morelia. Sus primeros trabajos como director de fotografía en largometraje son Los tres Polos y La asunción de Lucía. </w:t>
      </w:r>
    </w:p>
    <w:p w:rsidR="00000000" w:rsidDel="00000000" w:rsidP="00000000" w:rsidRDefault="00000000" w:rsidRPr="00000000" w14:paraId="0000004E">
      <w:pPr>
        <w:spacing w:after="2" w:before="2"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sz w:val="20"/>
          <w:szCs w:val="20"/>
          <w:rtl w:val="0"/>
        </w:rPr>
        <w:t xml:space="preserve">Emmanuel López Vega</w:t>
      </w:r>
      <w:r w:rsidDel="00000000" w:rsidR="00000000" w:rsidRPr="00000000">
        <w:rPr>
          <w:rtl w:val="0"/>
        </w:rPr>
      </w:r>
    </w:p>
    <w:p w:rsidR="00000000" w:rsidDel="00000000" w:rsidP="00000000" w:rsidRDefault="00000000" w:rsidRPr="00000000" w14:paraId="0000004F">
      <w:pPr>
        <w:spacing w:after="2" w:before="2"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Mexico City</w:t>
        <w:br w:type="textWrapping"/>
        <w:t xml:space="preserve">April 14, 1988</w:t>
        <w:br w:type="textWrapping"/>
        <w:br w:type="textWrapping"/>
        <w:t xml:space="preserve">Graduate of the National Autonomous University of Mexico and the Centro de Capacitación Cinematográfica. His career as a cinematographer has developed across various types of audiovisual content, including television, advertising, and film. He has been the director of photography for the short films </w:t>
      </w:r>
      <w:r w:rsidDel="00000000" w:rsidR="00000000" w:rsidRPr="00000000">
        <w:rPr>
          <w:rFonts w:ascii="Calibri" w:cs="Calibri" w:eastAsia="Calibri" w:hAnsi="Calibri"/>
          <w:i w:val="1"/>
          <w:sz w:val="20"/>
          <w:szCs w:val="20"/>
          <w:rtl w:val="0"/>
        </w:rPr>
        <w:t xml:space="preserve">Muertero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Fierro Viejo</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i w:val="1"/>
          <w:sz w:val="20"/>
          <w:szCs w:val="20"/>
          <w:rtl w:val="0"/>
        </w:rPr>
        <w:t xml:space="preserve">La proporción Aura</w:t>
      </w:r>
      <w:r w:rsidDel="00000000" w:rsidR="00000000" w:rsidRPr="00000000">
        <w:rPr>
          <w:rFonts w:ascii="Calibri" w:cs="Calibri" w:eastAsia="Calibri" w:hAnsi="Calibri"/>
          <w:sz w:val="20"/>
          <w:szCs w:val="20"/>
          <w:rtl w:val="0"/>
        </w:rPr>
        <w:t xml:space="preserve">, the latter of which won the Audience Award at the Morelia International Film Festival. His first works as director of photography for feature films include </w:t>
      </w:r>
      <w:r w:rsidDel="00000000" w:rsidR="00000000" w:rsidRPr="00000000">
        <w:rPr>
          <w:rFonts w:ascii="Calibri" w:cs="Calibri" w:eastAsia="Calibri" w:hAnsi="Calibri"/>
          <w:i w:val="1"/>
          <w:sz w:val="20"/>
          <w:szCs w:val="20"/>
          <w:rtl w:val="0"/>
        </w:rPr>
        <w:t xml:space="preserve">Los tres Polos</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i w:val="1"/>
          <w:sz w:val="20"/>
          <w:szCs w:val="20"/>
          <w:rtl w:val="0"/>
        </w:rPr>
        <w:t xml:space="preserve">La asunción de Lucía</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0">
      <w:pPr>
        <w:spacing w:after="2" w:before="2"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br w:type="textWrapping"/>
      </w:r>
      <w:r w:rsidDel="00000000" w:rsidR="00000000" w:rsidRPr="00000000">
        <w:rPr>
          <w:rFonts w:ascii="Calibri" w:cs="Calibri" w:eastAsia="Calibri" w:hAnsi="Calibri"/>
          <w:b w:val="1"/>
          <w:sz w:val="20"/>
          <w:szCs w:val="20"/>
          <w:rtl w:val="0"/>
        </w:rPr>
        <w:t xml:space="preserve">Muertero</w:t>
      </w:r>
      <w:r w:rsidDel="00000000" w:rsidR="00000000" w:rsidRPr="00000000">
        <w:rPr>
          <w:rFonts w:ascii="Calibri" w:cs="Calibri" w:eastAsia="Calibri" w:hAnsi="Calibri"/>
          <w:sz w:val="20"/>
          <w:szCs w:val="20"/>
          <w:rtl w:val="0"/>
        </w:rPr>
        <w:t xml:space="preserve">, 2017 / DCP / Ficción</w:t>
        <w:br w:type="textWrapping"/>
      </w:r>
      <w:r w:rsidDel="00000000" w:rsidR="00000000" w:rsidRPr="00000000">
        <w:rPr>
          <w:rFonts w:ascii="Calibri" w:cs="Calibri" w:eastAsia="Calibri" w:hAnsi="Calibri"/>
          <w:b w:val="1"/>
          <w:sz w:val="20"/>
          <w:szCs w:val="20"/>
          <w:rtl w:val="0"/>
        </w:rPr>
        <w:t xml:space="preserve">Fierro Viejo,</w:t>
      </w:r>
      <w:r w:rsidDel="00000000" w:rsidR="00000000" w:rsidRPr="00000000">
        <w:rPr>
          <w:rFonts w:ascii="Calibri" w:cs="Calibri" w:eastAsia="Calibri" w:hAnsi="Calibri"/>
          <w:sz w:val="20"/>
          <w:szCs w:val="20"/>
          <w:rtl w:val="0"/>
        </w:rPr>
        <w:t xml:space="preserve"> 2017 / DCP / Ficción</w:t>
        <w:br w:type="textWrapping"/>
      </w:r>
      <w:r w:rsidDel="00000000" w:rsidR="00000000" w:rsidRPr="00000000">
        <w:rPr>
          <w:rFonts w:ascii="Calibri" w:cs="Calibri" w:eastAsia="Calibri" w:hAnsi="Calibri"/>
          <w:b w:val="1"/>
          <w:sz w:val="20"/>
          <w:szCs w:val="20"/>
          <w:rtl w:val="0"/>
        </w:rPr>
        <w:t xml:space="preserve">La proporción Aura</w:t>
      </w:r>
      <w:r w:rsidDel="00000000" w:rsidR="00000000" w:rsidRPr="00000000">
        <w:rPr>
          <w:rFonts w:ascii="Calibri" w:cs="Calibri" w:eastAsia="Calibri" w:hAnsi="Calibri"/>
          <w:sz w:val="20"/>
          <w:szCs w:val="20"/>
          <w:rtl w:val="0"/>
        </w:rPr>
        <w:t xml:space="preserve">, 2017 /DCP / Ficción</w:t>
        <w:br w:type="textWrapping"/>
      </w:r>
      <w:r w:rsidDel="00000000" w:rsidR="00000000" w:rsidRPr="00000000">
        <w:rPr>
          <w:rFonts w:ascii="Calibri" w:cs="Calibri" w:eastAsia="Calibri" w:hAnsi="Calibri"/>
          <w:b w:val="1"/>
          <w:sz w:val="20"/>
          <w:szCs w:val="20"/>
          <w:rtl w:val="0"/>
        </w:rPr>
        <w:t xml:space="preserve">Los tres Polos</w:t>
      </w:r>
      <w:r w:rsidDel="00000000" w:rsidR="00000000" w:rsidRPr="00000000">
        <w:rPr>
          <w:rFonts w:ascii="Calibri" w:cs="Calibri" w:eastAsia="Calibri" w:hAnsi="Calibri"/>
          <w:sz w:val="20"/>
          <w:szCs w:val="20"/>
          <w:rtl w:val="0"/>
        </w:rPr>
        <w:t xml:space="preserve">, 2025 / DCP / Documental, 95 min.</w:t>
      </w:r>
    </w:p>
    <w:p w:rsidR="00000000" w:rsidDel="00000000" w:rsidP="00000000" w:rsidRDefault="00000000" w:rsidRPr="00000000" w14:paraId="0000005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br w:type="textWrapping"/>
      </w:r>
    </w:p>
    <w:p w:rsidR="00000000" w:rsidDel="00000000" w:rsidP="00000000" w:rsidRDefault="00000000" w:rsidRPr="00000000" w14:paraId="00000052">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Contacto / </w:t>
      </w:r>
      <w:r w:rsidDel="00000000" w:rsidR="00000000" w:rsidRPr="00000000">
        <w:rPr>
          <w:rFonts w:ascii="Calibri" w:cs="Calibri" w:eastAsia="Calibri" w:hAnsi="Calibri"/>
          <w:b w:val="1"/>
          <w:i w:val="1"/>
          <w:sz w:val="20"/>
          <w:szCs w:val="20"/>
          <w:rtl w:val="0"/>
        </w:rPr>
        <w:t xml:space="preserve">Media Contact / Distribution</w:t>
      </w: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6">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color w:val="0000ff"/>
          <w:sz w:val="20"/>
          <w:szCs w:val="20"/>
          <w:u w:val="single"/>
        </w:rPr>
      </w:pPr>
      <w:hyperlink r:id="rId7">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ivulgacion@elccc.com.mx" TargetMode="External"/><Relationship Id="rId7"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